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12" w:rsidRDefault="00DE6A12" w:rsidP="00DE6A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295400"/>
            <wp:effectExtent l="0" t="0" r="9525" b="0"/>
            <wp:wrapThrough wrapText="bothSides">
              <wp:wrapPolygon edited="0">
                <wp:start x="8562" y="0"/>
                <wp:lineTo x="2724" y="2541"/>
                <wp:lineTo x="389" y="4129"/>
                <wp:lineTo x="778" y="20647"/>
                <wp:lineTo x="1557" y="21282"/>
                <wp:lineTo x="19070" y="21282"/>
                <wp:lineTo x="20238" y="20647"/>
                <wp:lineTo x="21016" y="15565"/>
                <wp:lineTo x="21405" y="3494"/>
                <wp:lineTo x="18292" y="1906"/>
                <wp:lineTo x="10508" y="0"/>
                <wp:lineTo x="85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-Institute-Logo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70"/>
                    <a:stretch/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t>End of KS2</w:t>
      </w:r>
    </w:p>
    <w:p w:rsidR="00DE6A12" w:rsidRDefault="00DE6A12" w:rsidP="00DE6A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Common Language Agreement for Languages</w:t>
      </w:r>
    </w:p>
    <w:p w:rsidR="00DE6A12" w:rsidRDefault="00DE6A12" w:rsidP="00DE6A12">
      <w:pPr>
        <w:jc w:val="center"/>
        <w:rPr>
          <w:rFonts w:ascii="Arial" w:hAnsi="Arial" w:cs="Arial"/>
          <w:sz w:val="32"/>
          <w:szCs w:val="32"/>
        </w:rPr>
      </w:pPr>
    </w:p>
    <w:p w:rsidR="00DE6A12" w:rsidRDefault="00DE6A12" w:rsidP="00DE6A12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Rationale: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to improve transition from KS2 to KS3 in Languages</w:t>
      </w:r>
    </w:p>
    <w:p w:rsidR="00DE6A12" w:rsidRDefault="00DE6A12" w:rsidP="00DE6A12">
      <w:pPr>
        <w:rPr>
          <w:rFonts w:ascii="Arial" w:hAnsi="Arial" w:cs="Arial"/>
          <w:sz w:val="16"/>
          <w:szCs w:val="16"/>
        </w:rPr>
      </w:pPr>
    </w:p>
    <w:p w:rsidR="00DE6A12" w:rsidRDefault="00DE6A12" w:rsidP="00DE6A12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‘Every child should have the opportunity throughout Key Stage 2 to study a foreign language and develop their interest in the culture of other nations. They should have access to high quality teaching and learning opportunities, making use of native speakers and e-learning. By age 11 they should have the opportunity to reach a recognised level of competence on the Common European Framework and for that achievement to be recognised through a national scheme. The Key Stage 2 language learning programme must be delivered at least in part in class time.’ – KS2 Entitlement to Languages</w:t>
      </w:r>
    </w:p>
    <w:p w:rsidR="00DE6A12" w:rsidRDefault="00DE6A12" w:rsidP="00DE6A12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DE6A12" w:rsidRDefault="00DE6A12" w:rsidP="00DE6A1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Secondary schools welcome many children from numerous primaries every September with varying experience of language-learning at KS2. It is right that Primary schools should decide which schemes and approaches are best for their own children and staff but a degree of commonality is needed for KS3 to be able to build upon this experience and to avoid restarting from scratch. The following is a minimum of prior learning for Year 6 to have achieved over the entire 4 years at KS2. We have deliberately avoided the mention of ANY topics and instead stress </w:t>
      </w:r>
      <w:r>
        <w:rPr>
          <w:rFonts w:ascii="Arial" w:hAnsi="Arial" w:cs="Arial"/>
          <w:b/>
          <w:bCs/>
          <w:iCs/>
          <w:sz w:val="20"/>
          <w:szCs w:val="20"/>
        </w:rPr>
        <w:t>dictionary skills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DE6A12" w:rsidRDefault="00DE6A12" w:rsidP="00DE6A12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894"/>
      </w:tblGrid>
      <w:tr w:rsidR="00373AE1" w:rsidRPr="00D9730A" w:rsidTr="00346367">
        <w:tc>
          <w:tcPr>
            <w:tcW w:w="5000" w:type="pct"/>
            <w:gridSpan w:val="2"/>
          </w:tcPr>
          <w:p w:rsidR="00373AE1" w:rsidRPr="004745AB" w:rsidRDefault="00373AE1" w:rsidP="0034636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745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Yr.6 children should </w:t>
            </w:r>
            <w:r w:rsidRPr="004745A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know these core elements well</w:t>
            </w:r>
            <w:r w:rsidRPr="004745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after 4 yrs. of entitlement: </w:t>
            </w:r>
          </w:p>
          <w:p w:rsidR="00373AE1" w:rsidRPr="004745AB" w:rsidRDefault="00373AE1" w:rsidP="0034636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745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Any additional language to be considered a bonus and non-essential.</w:t>
            </w:r>
          </w:p>
          <w:p w:rsidR="00373AE1" w:rsidRPr="004745AB" w:rsidRDefault="00373AE1" w:rsidP="003463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73AE1" w:rsidRPr="00C3048E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eastAsia="en-GB"/>
              </w:rPr>
              <w:t xml:space="preserve">Nouns 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eastAsia="en-GB"/>
              </w:rPr>
            </w:pP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eastAsia="en-GB"/>
              </w:rPr>
              <w:t>awareness that nouns can be masculine or feminine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eastAsia="en-GB"/>
              </w:rPr>
              <w:t>how to recognise singular or plural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eastAsia="en-GB"/>
              </w:rPr>
              <w:t>understanding of the article</w:t>
            </w:r>
          </w:p>
        </w:tc>
      </w:tr>
      <w:tr w:rsidR="00373AE1" w:rsidRPr="00C3048E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eastAsia="en-GB"/>
              </w:rPr>
              <w:t>Phonic awareness</w:t>
            </w: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eastAsia="en-GB"/>
              </w:rPr>
              <w:t>Key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phoneme/graphemes</w:t>
            </w:r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: g, j,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ll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, ñ,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rr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,  v, z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an awareness of silent letters</w:t>
            </w:r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eg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: h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an awareness of the importance and role of accents and punctuation</w:t>
            </w:r>
          </w:p>
        </w:tc>
      </w:tr>
      <w:tr w:rsidR="00373AE1" w:rsidRPr="00C3048E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 w:eastAsia="en-GB"/>
              </w:rPr>
              <w:t>Adjectives</w:t>
            </w: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eastAsia="en-GB"/>
              </w:rPr>
              <w:t>colour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, size and some common adjectives 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a basic awareness of adjectival position and agreement</w:t>
            </w:r>
          </w:p>
        </w:tc>
      </w:tr>
      <w:tr w:rsidR="00373AE1" w:rsidRPr="00F317B4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 w:eastAsia="en-GB"/>
              </w:rPr>
              <w:t>Core structures</w:t>
            </w: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</w:pP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>Verbs</w:t>
            </w:r>
            <w:proofErr w:type="spellEnd"/>
            <w:r w:rsidRPr="004745AB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 xml:space="preserve"> – in all </w:t>
            </w: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>forms</w:t>
            </w:r>
            <w:proofErr w:type="spellEnd"/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Tener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       to have 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Ser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/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Estar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  to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be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Ir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to go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</w:pP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+ 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no        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                       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with</w:t>
            </w:r>
            <w:proofErr w:type="spell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negative</w:t>
            </w:r>
            <w:proofErr w:type="spell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construct</w:t>
            </w:r>
            <w:proofErr w:type="spellEnd"/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 xml:space="preserve">Common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>verbs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>including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>...</w:t>
            </w:r>
          </w:p>
          <w:p w:rsidR="00373AE1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Hacer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       to do/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make</w:t>
            </w:r>
            <w:proofErr w:type="spellEnd"/>
          </w:p>
          <w:p w:rsidR="00373AE1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Comer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to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eat</w:t>
            </w:r>
            <w:proofErr w:type="spellEnd"/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Beber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       to drink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Jugar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  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to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play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</w:p>
          <w:p w:rsidR="00373AE1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Preferir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to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prefer</w:t>
            </w:r>
            <w:proofErr w:type="spellEnd"/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Querer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      to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want</w:t>
            </w:r>
            <w:proofErr w:type="spellEnd"/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+ no</w:t>
            </w:r>
            <w:proofErr w:type="gram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..</w:t>
            </w:r>
            <w:proofErr w:type="gram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                  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 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 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with</w:t>
            </w:r>
            <w:proofErr w:type="spell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negative</w:t>
            </w:r>
            <w:proofErr w:type="spell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construct</w:t>
            </w:r>
            <w:proofErr w:type="spellEnd"/>
          </w:p>
          <w:p w:rsidR="00373AE1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</w:p>
          <w:p w:rsidR="00373AE1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Impersonal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verbs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eg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...</w:t>
            </w:r>
          </w:p>
          <w:p w:rsidR="00373AE1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Gustar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       to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like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(me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gusta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/n)</w:t>
            </w:r>
          </w:p>
          <w:p w:rsidR="00373AE1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Encantar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   to love (me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encanta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/n)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</w:pP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>Other</w:t>
            </w:r>
            <w:proofErr w:type="spellEnd"/>
            <w:r w:rsidRPr="004745AB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 w:eastAsia="en-GB"/>
              </w:rPr>
              <w:t xml:space="preserve"> structures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Es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…          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                          </w:t>
            </w:r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 xml:space="preserve"> It is…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No es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…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     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    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     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It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eastAsia="en-GB"/>
              </w:rPr>
              <w:t>isn’t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…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>Hay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….                                 </w:t>
            </w:r>
            <w: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There is / there are…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No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hay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…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   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         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 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There isn’t / aren’t...</w:t>
            </w:r>
          </w:p>
          <w:p w:rsidR="00373AE1" w:rsidRPr="00C3175F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</w:pPr>
            <w:proofErr w:type="spellStart"/>
            <w:r w:rsidRPr="00C3175F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lastRenderedPageBreak/>
              <w:t>Pienso</w:t>
            </w:r>
            <w:proofErr w:type="spellEnd"/>
            <w:r w:rsidRPr="00C3175F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3175F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que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…</w:t>
            </w:r>
            <w:r w:rsidRPr="00C3175F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 xml:space="preserve">             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r w:rsidRPr="00C3175F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 xml:space="preserve">             I think tha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t...</w:t>
            </w:r>
          </w:p>
          <w:p w:rsidR="00373AE1" w:rsidRPr="00F317B4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</w:pPr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 xml:space="preserve">En mi opinión                          In </w:t>
            </w:r>
            <w:proofErr w:type="spellStart"/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my</w:t>
            </w:r>
            <w:proofErr w:type="spellEnd"/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opinion</w:t>
            </w:r>
            <w:proofErr w:type="spellEnd"/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…</w:t>
            </w:r>
          </w:p>
          <w:p w:rsidR="00373AE1" w:rsidRPr="00F317B4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es-ES" w:eastAsia="en-GB"/>
              </w:rPr>
            </w:pPr>
          </w:p>
        </w:tc>
      </w:tr>
      <w:tr w:rsidR="00373AE1" w:rsidRPr="00C3048E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 w:eastAsia="en-GB"/>
              </w:rPr>
              <w:lastRenderedPageBreak/>
              <w:t>Numbers</w:t>
            </w: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0-100 </w:t>
            </w:r>
          </w:p>
        </w:tc>
      </w:tr>
      <w:tr w:rsidR="00373AE1" w:rsidRPr="00F317B4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 w:eastAsia="en-GB"/>
              </w:rPr>
              <w:t>Days/Month/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 w:eastAsia="en-GB"/>
              </w:rPr>
              <w:t>Birthday/weather</w:t>
            </w: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</w:pP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Days</w:t>
            </w:r>
            <w:proofErr w:type="spell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of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week</w:t>
            </w:r>
            <w:proofErr w:type="spellEnd"/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</w:pP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Months</w:t>
            </w:r>
            <w:proofErr w:type="spell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of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year</w:t>
            </w:r>
            <w:proofErr w:type="spellEnd"/>
          </w:p>
          <w:p w:rsidR="00373AE1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Qué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es la </w:t>
            </w:r>
            <w:proofErr w:type="spell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fecha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hoy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 ?</w:t>
            </w:r>
          </w:p>
          <w:p w:rsidR="00373AE1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Cuándo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es tu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cumpleaños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 ?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Qué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tiempo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hace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</w:p>
        </w:tc>
      </w:tr>
      <w:tr w:rsidR="00373AE1" w:rsidRPr="00F317B4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en-US"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 w:eastAsia="en-GB"/>
              </w:rPr>
              <w:t>Prepositions</w:t>
            </w: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En/sobre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debajo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de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de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lante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de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detrás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de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enfrente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de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en,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entre, 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al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lado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de</w:t>
            </w:r>
          </w:p>
        </w:tc>
      </w:tr>
      <w:tr w:rsidR="00373AE1" w:rsidRPr="00C3048E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fr-FR" w:eastAsia="en-GB"/>
              </w:rPr>
            </w:pP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>Telling</w:t>
            </w:r>
            <w:proofErr w:type="spellEnd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 xml:space="preserve"> the time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fr-FR" w:eastAsia="en-GB"/>
              </w:rPr>
            </w:pP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(On the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hour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Es la </w:t>
            </w:r>
            <w:proofErr w:type="spell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una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.                             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It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is</w:t>
            </w:r>
            <w:proofErr w:type="spell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1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O’Clock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.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Son las dos.                         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It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is</w:t>
            </w:r>
            <w:proofErr w:type="spell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 xml:space="preserve"> 2 </w:t>
            </w:r>
            <w:proofErr w:type="spellStart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O’Cock</w:t>
            </w:r>
            <w:proofErr w:type="spellEnd"/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  <w:t>.</w:t>
            </w:r>
          </w:p>
        </w:tc>
      </w:tr>
      <w:tr w:rsidR="00373AE1" w:rsidRPr="00F317B4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eastAsia="en-GB"/>
              </w:rPr>
            </w:pP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>Recognise</w:t>
            </w:r>
            <w:proofErr w:type="spellEnd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>some</w:t>
            </w:r>
            <w:proofErr w:type="spellEnd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 xml:space="preserve"> </w:t>
            </w: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eastAsia="en-GB"/>
              </w:rPr>
              <w:t>questions and key  question words</w:t>
            </w: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Qué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es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?     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What is it?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Dónde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está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..?                     </w:t>
            </w:r>
            <w:proofErr w:type="spellStart"/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Where</w:t>
            </w:r>
            <w:proofErr w:type="spellEnd"/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is</w:t>
            </w:r>
            <w:proofErr w:type="spellEnd"/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..</w:t>
            </w:r>
            <w:proofErr w:type="gramStart"/>
            <w:r w:rsidRPr="00F317B4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?</w:t>
            </w:r>
            <w:proofErr w:type="gram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Quién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Who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Cuándo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When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Cómo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 ?  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How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Cuánto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/s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How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much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/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many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Qué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    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What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Cuál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</w:t>
            </w:r>
            <w:proofErr w:type="spellStart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Wh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ich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 ?</w:t>
            </w:r>
          </w:p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¿Es ?         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                              Is…. ?</w:t>
            </w:r>
          </w:p>
          <w:p w:rsidR="00373AE1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Tienes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 ?                                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en-US" w:eastAsia="en-GB"/>
              </w:rPr>
              <w:t xml:space="preserve">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Do you have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?</w:t>
            </w:r>
          </w:p>
          <w:p w:rsidR="00373AE1" w:rsidRDefault="00373AE1" w:rsidP="00346367">
            <w:pP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¿</w:t>
            </w:r>
            <w:proofErr w:type="spell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Te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gusta</w:t>
            </w:r>
            <w:proofErr w:type="spellEnd"/>
            <w:r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 xml:space="preserve">/n?                          </w:t>
            </w:r>
            <w:r w:rsidRPr="004745AB">
              <w:rPr>
                <w:rFonts w:ascii="Century Gothic" w:hAnsi="Century Gothic" w:cs="Century Gothic"/>
                <w:i/>
                <w:iCs/>
                <w:sz w:val="20"/>
                <w:szCs w:val="20"/>
                <w:lang w:val="en-US" w:eastAsia="en-GB"/>
              </w:rPr>
              <w:t>Do you like …..?</w:t>
            </w:r>
          </w:p>
          <w:p w:rsidR="00373AE1" w:rsidRPr="00047A37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es-ES" w:eastAsia="en-GB"/>
              </w:rPr>
            </w:pPr>
            <w:r w:rsidRPr="00047A37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¿Por qué/</w:t>
            </w:r>
            <w:proofErr w:type="gramStart"/>
            <w:r w:rsidRPr="00047A37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no ?</w:t>
            </w:r>
            <w:proofErr w:type="gramEnd"/>
            <w:r w:rsidRPr="00047A37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 xml:space="preserve">                        </w:t>
            </w:r>
            <w:proofErr w:type="spellStart"/>
            <w:r w:rsidRPr="00047A37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Why</w:t>
            </w:r>
            <w:proofErr w:type="spellEnd"/>
            <w:r w:rsidRPr="00047A37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/</w:t>
            </w:r>
            <w:proofErr w:type="spellStart"/>
            <w:r w:rsidRPr="00047A37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not</w:t>
            </w:r>
            <w:proofErr w:type="spellEnd"/>
            <w:r w:rsidRPr="00047A37">
              <w:rPr>
                <w:rFonts w:ascii="Century Gothic" w:hAnsi="Century Gothic" w:cs="Century Gothic"/>
                <w:i/>
                <w:iCs/>
                <w:sz w:val="20"/>
                <w:szCs w:val="20"/>
                <w:lang w:val="es-ES" w:eastAsia="en-GB"/>
              </w:rPr>
              <w:t>?</w:t>
            </w:r>
          </w:p>
        </w:tc>
      </w:tr>
      <w:tr w:rsidR="00373AE1" w:rsidRPr="00F317B4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fr-FR" w:eastAsia="en-GB"/>
              </w:rPr>
            </w:pP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>Recognise</w:t>
            </w:r>
            <w:proofErr w:type="spellEnd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 xml:space="preserve"> and use </w:t>
            </w: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>some</w:t>
            </w:r>
            <w:proofErr w:type="spellEnd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 xml:space="preserve"> connectives </w:t>
            </w:r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Y,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pero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porque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,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también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, sin embargo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373AE1" w:rsidRPr="00F317B4" w:rsidTr="00346367">
        <w:tc>
          <w:tcPr>
            <w:tcW w:w="1177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b/>
                <w:bCs/>
                <w:lang w:val="fr-FR" w:eastAsia="en-GB"/>
              </w:rPr>
            </w:pPr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 xml:space="preserve">High </w:t>
            </w: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>Frequency</w:t>
            </w:r>
            <w:proofErr w:type="spellEnd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>classroom</w:t>
            </w:r>
            <w:proofErr w:type="spellEnd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745AB">
              <w:rPr>
                <w:rFonts w:ascii="Century Gothic" w:hAnsi="Century Gothic" w:cs="Century Gothic"/>
                <w:b/>
                <w:bCs/>
                <w:sz w:val="22"/>
                <w:szCs w:val="22"/>
                <w:lang w:val="fr-FR" w:eastAsia="en-GB"/>
              </w:rPr>
              <w:t>imperatives</w:t>
            </w:r>
            <w:proofErr w:type="spellEnd"/>
          </w:p>
        </w:tc>
        <w:tc>
          <w:tcPr>
            <w:tcW w:w="3823" w:type="pct"/>
          </w:tcPr>
          <w:p w:rsidR="00373AE1" w:rsidRPr="004745AB" w:rsidRDefault="00373AE1" w:rsidP="00346367">
            <w:pP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Mirad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escuchad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repetid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abrid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,</w:t>
            </w:r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cerrad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escribid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discutid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encontrad</w:t>
            </w:r>
            <w:proofErr w:type="spellEnd"/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tomad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trabajad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cantad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levantaos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sentaos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>.</w:t>
            </w:r>
            <w:r w:rsidRPr="004745AB">
              <w:rPr>
                <w:rFonts w:ascii="Century Gothic" w:hAnsi="Century Gothic" w:cs="Century Gothic"/>
                <w:sz w:val="20"/>
                <w:szCs w:val="20"/>
                <w:lang w:val="fr-FR" w:eastAsia="en-GB"/>
              </w:rPr>
              <w:t xml:space="preserve"> </w:t>
            </w:r>
          </w:p>
        </w:tc>
      </w:tr>
    </w:tbl>
    <w:p w:rsidR="00373AE1" w:rsidRPr="00C3175F" w:rsidRDefault="00373AE1" w:rsidP="00373AE1">
      <w:pPr>
        <w:rPr>
          <w:rFonts w:ascii="Century Gothic" w:hAnsi="Century Gothic" w:cs="Century Gothic"/>
          <w:lang w:val="es-ES"/>
        </w:rPr>
      </w:pPr>
    </w:p>
    <w:p w:rsidR="00373AE1" w:rsidRPr="001939A3" w:rsidRDefault="00373AE1" w:rsidP="00373AE1">
      <w:pPr>
        <w:spacing w:after="160" w:line="259" w:lineRule="auto"/>
        <w:jc w:val="right"/>
        <w:rPr>
          <w:rFonts w:ascii="Century Gothic" w:hAnsi="Century Gothic" w:cs="Century Gothic"/>
          <w:sz w:val="16"/>
          <w:szCs w:val="16"/>
          <w:lang w:val="es-ES"/>
        </w:rPr>
      </w:pP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Adapted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with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thanks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from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an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original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document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created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by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Hants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Primary</w:t>
      </w:r>
      <w:proofErr w:type="spellEnd"/>
      <w:r w:rsidRPr="001939A3">
        <w:rPr>
          <w:rFonts w:ascii="Century Gothic" w:hAnsi="Century Gothic" w:cs="Century Gothic"/>
          <w:sz w:val="16"/>
          <w:szCs w:val="16"/>
          <w:lang w:val="es-ES"/>
        </w:rPr>
        <w:t xml:space="preserve"> </w:t>
      </w:r>
      <w:proofErr w:type="spellStart"/>
      <w:r w:rsidRPr="001939A3">
        <w:rPr>
          <w:rFonts w:ascii="Century Gothic" w:hAnsi="Century Gothic" w:cs="Century Gothic"/>
          <w:sz w:val="16"/>
          <w:szCs w:val="16"/>
          <w:lang w:val="es-ES"/>
        </w:rPr>
        <w:t>Languages</w:t>
      </w:r>
      <w:proofErr w:type="spellEnd"/>
    </w:p>
    <w:p w:rsidR="00DE6A12" w:rsidRDefault="00DE6A12" w:rsidP="00DE6A1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DE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2"/>
    <w:rsid w:val="00373AE1"/>
    <w:rsid w:val="00936A9A"/>
    <w:rsid w:val="009B1679"/>
    <w:rsid w:val="00D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9B50D-0ACD-4CC2-BF42-8DC1BC5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1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E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Vaughan</dc:creator>
  <cp:lastModifiedBy>Sara Vaughan</cp:lastModifiedBy>
  <cp:revision>2</cp:revision>
  <dcterms:created xsi:type="dcterms:W3CDTF">2014-09-08T11:25:00Z</dcterms:created>
  <dcterms:modified xsi:type="dcterms:W3CDTF">2014-09-08T11:25:00Z</dcterms:modified>
</cp:coreProperties>
</file>